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5316E6F0" w14:textId="77777777" w:rsidTr="00B43C31">
        <w:tc>
          <w:tcPr>
            <w:tcW w:w="5000" w:type="pct"/>
            <w:shd w:val="clear" w:color="auto" w:fill="auto"/>
          </w:tcPr>
          <w:p w14:paraId="08A59377" w14:textId="77777777" w:rsidR="005F2928" w:rsidRDefault="00AB0650" w:rsidP="0041298F">
            <w:pPr>
              <w:pStyle w:val="Picture"/>
            </w:pPr>
            <w:r>
              <w:pict w14:anchorId="1F1F8A0A">
                <v:shape id="_x0000_i1027" type="#_x0000_t75" style="width:6in;height:33.3pt">
                  <v:imagedata r:id="rId7" o:title="" croptop="7373f" cropbottom="21299f"/>
                </v:shape>
              </w:pict>
            </w:r>
          </w:p>
        </w:tc>
      </w:tr>
    </w:tbl>
    <w:p w14:paraId="30A6738F" w14:textId="77777777" w:rsidR="002C5E76" w:rsidRPr="0041298F" w:rsidRDefault="00AB0650" w:rsidP="002C5E76">
      <w:pPr>
        <w:pStyle w:val="FSSHeading"/>
      </w:pPr>
      <w:r>
        <w:pict w14:anchorId="17FF51F7">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B03A8C">
        <w:t>6.2.2 Snack Pack</w:t>
      </w:r>
    </w:p>
    <w:p w14:paraId="7CABFDC7" w14:textId="77777777" w:rsidR="002C5E76" w:rsidRDefault="002C5E76" w:rsidP="002C5E76"/>
    <w:p w14:paraId="6D33AA69" w14:textId="77777777" w:rsidR="002C5E76" w:rsidRDefault="002C5E76" w:rsidP="002C5E76">
      <w:pPr>
        <w:pStyle w:val="ActivitySection"/>
      </w:pPr>
      <w:r>
        <w:t>Purpose</w:t>
      </w:r>
    </w:p>
    <w:p w14:paraId="721D665E" w14:textId="26A1959D" w:rsidR="00B03A8C" w:rsidRDefault="00B03A8C" w:rsidP="00B03A8C">
      <w:pPr>
        <w:pStyle w:val="ActivityBody"/>
      </w:pPr>
      <w:r>
        <w:t xml:space="preserve">Food is packaged in a way to save space </w:t>
      </w:r>
      <w:r w:rsidR="00FE35D1">
        <w:t xml:space="preserve">when stocking shelves </w:t>
      </w:r>
      <w:r>
        <w:t xml:space="preserve">in a store or </w:t>
      </w:r>
      <w:r w:rsidR="00FE35D1">
        <w:t xml:space="preserve">stacking food items </w:t>
      </w:r>
      <w:r>
        <w:t xml:space="preserve">in the pantry, but those are not the only functions for packaging. </w:t>
      </w:r>
      <w:r w:rsidR="00FE35D1">
        <w:t>Four functions of f</w:t>
      </w:r>
      <w:r w:rsidR="00EA629F">
        <w:t xml:space="preserve">ood packaging </w:t>
      </w:r>
      <w:r w:rsidR="00FE35D1">
        <w:t>include</w:t>
      </w:r>
      <w:r>
        <w:t xml:space="preserve"> preservation, protection, distribution and storage, and consumer awareness.</w:t>
      </w:r>
    </w:p>
    <w:p w14:paraId="6CED1776" w14:textId="77777777" w:rsidR="00B03A8C" w:rsidRPr="003E4DBC" w:rsidRDefault="00B03A8C" w:rsidP="00B03A8C"/>
    <w:p w14:paraId="5EA9F8AF" w14:textId="77777777" w:rsidR="00B03A8C" w:rsidRPr="000E39F1" w:rsidRDefault="00B03A8C" w:rsidP="00B03A8C">
      <w:pPr>
        <w:pStyle w:val="ActivityBody"/>
      </w:pPr>
      <w:r>
        <w:t xml:space="preserve">A food package must protect the food and keep the food product clean from dirt and other contaminants. Packaging </w:t>
      </w:r>
      <w:r w:rsidR="00A0490C">
        <w:t xml:space="preserve">also </w:t>
      </w:r>
      <w:r>
        <w:t>protects the food prod</w:t>
      </w:r>
      <w:r w:rsidR="00A0490C">
        <w:t>uct from physical damage</w:t>
      </w:r>
      <w:r>
        <w:t>. The food package preserves the food product by deterring unwanted physical and chemical changes that could lower the quality and/or safety of the food product. Physical changes that can occur in food products are physical damage, phase changes, and mixing. Chemical changes that can occur are the growth of microorganisms and oxidation. Sometimes manufacturers want packaging to assist in physical changes like heating or cooling the food product.</w:t>
      </w:r>
    </w:p>
    <w:p w14:paraId="39B6444A" w14:textId="77777777" w:rsidR="00B03A8C" w:rsidRPr="00EA50E4" w:rsidRDefault="00B03A8C" w:rsidP="00B03A8C"/>
    <w:p w14:paraId="2066A83F" w14:textId="756F072B" w:rsidR="002C5E76" w:rsidRDefault="00B03A8C" w:rsidP="00B03A8C">
      <w:pPr>
        <w:pStyle w:val="ActivityBody"/>
      </w:pPr>
      <w:r>
        <w:t>Not only does food packaging need to identify the product inside, the packaging also functions as a way to attract customers. Food marketers develop printing for food packaging that encourages consumers to purchase the product. Researchers use color, font, and claims information to catch the eye of possible buyers. In order to keep food prices low, large quantities of food need to be shipped at one time; therefore, packaging also needs to be inexpensive and developed to save on transportation costs so the manufacturers can maximize profit.</w:t>
      </w:r>
      <w:r w:rsidR="00E6541D">
        <w:t xml:space="preserve"> </w:t>
      </w:r>
      <w:r w:rsidR="00C64BFB">
        <w:t>Can</w:t>
      </w:r>
      <w:r w:rsidR="00E6541D">
        <w:t xml:space="preserve"> you develop a package that performs well during tests</w:t>
      </w:r>
      <w:r w:rsidR="00AB0650">
        <w:t>,</w:t>
      </w:r>
      <w:r w:rsidR="00E6541D">
        <w:t xml:space="preserve"> yet </w:t>
      </w:r>
      <w:r w:rsidR="00AB0650">
        <w:t xml:space="preserve">keeps </w:t>
      </w:r>
      <w:r w:rsidR="00E6541D">
        <w:t>cost</w:t>
      </w:r>
      <w:r w:rsidR="00AB0650">
        <w:t>s</w:t>
      </w:r>
      <w:bookmarkStart w:id="0" w:name="_GoBack"/>
      <w:bookmarkEnd w:id="0"/>
      <w:r w:rsidR="00E6541D">
        <w:t xml:space="preserve"> minimal?</w:t>
      </w:r>
    </w:p>
    <w:p w14:paraId="1D5138CE" w14:textId="77777777" w:rsidR="003B0686" w:rsidRPr="00210996" w:rsidRDefault="003B0686" w:rsidP="002C5E76"/>
    <w:p w14:paraId="4FFCE7FD"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508D3863" w14:textId="77777777" w:rsidTr="002C5E76">
        <w:tc>
          <w:tcPr>
            <w:tcW w:w="5499" w:type="dxa"/>
          </w:tcPr>
          <w:p w14:paraId="345CB4BF" w14:textId="77777777" w:rsidR="002C5E76" w:rsidRDefault="002C5E76" w:rsidP="00BE7183">
            <w:pPr>
              <w:pStyle w:val="ActivityBodyBold"/>
            </w:pPr>
            <w:r>
              <w:t xml:space="preserve">Per </w:t>
            </w:r>
            <w:r w:rsidR="00B03A8C">
              <w:t>class</w:t>
            </w:r>
            <w:r>
              <w:t>:</w:t>
            </w:r>
          </w:p>
          <w:p w14:paraId="638EC313" w14:textId="77777777" w:rsidR="00B03A8C" w:rsidRDefault="00B03A8C" w:rsidP="00B03A8C">
            <w:pPr>
              <w:pStyle w:val="Activitybullet"/>
            </w:pPr>
            <w:r>
              <w:t>4” squares lightweight cardboard</w:t>
            </w:r>
          </w:p>
          <w:p w14:paraId="76DE98E0" w14:textId="77777777" w:rsidR="00B03A8C" w:rsidRDefault="00B03A8C" w:rsidP="00B03A8C">
            <w:pPr>
              <w:pStyle w:val="Activitybullet"/>
            </w:pPr>
            <w:r>
              <w:t>8” squares of aluminum foil</w:t>
            </w:r>
          </w:p>
          <w:p w14:paraId="549BB592" w14:textId="77777777" w:rsidR="00B03A8C" w:rsidRDefault="00B03A8C" w:rsidP="00B03A8C">
            <w:pPr>
              <w:pStyle w:val="Activitybullet"/>
            </w:pPr>
            <w:r>
              <w:t>8” squares of wax paper</w:t>
            </w:r>
          </w:p>
          <w:p w14:paraId="749186F7" w14:textId="77777777" w:rsidR="00B03A8C" w:rsidRDefault="00B03A8C" w:rsidP="00B03A8C">
            <w:pPr>
              <w:pStyle w:val="Activitybullet"/>
            </w:pPr>
            <w:r>
              <w:t>8” long pieces of plastic wrap</w:t>
            </w:r>
          </w:p>
          <w:p w14:paraId="0DF3A546" w14:textId="77777777" w:rsidR="00B03A8C" w:rsidRDefault="00B03A8C" w:rsidP="00B03A8C">
            <w:pPr>
              <w:pStyle w:val="Activitybullet"/>
            </w:pPr>
            <w:r>
              <w:t>Toothpicks</w:t>
            </w:r>
          </w:p>
          <w:p w14:paraId="57182580" w14:textId="7117C330" w:rsidR="00B03A8C" w:rsidRDefault="00B03A8C" w:rsidP="00B03A8C">
            <w:pPr>
              <w:pStyle w:val="Activitybullet"/>
            </w:pPr>
            <w:r>
              <w:t>Small foam plate</w:t>
            </w:r>
            <w:r w:rsidR="00E6541D">
              <w:t>s</w:t>
            </w:r>
            <w:r>
              <w:t xml:space="preserve"> cut in half</w:t>
            </w:r>
          </w:p>
          <w:p w14:paraId="54638CBF" w14:textId="77777777" w:rsidR="00B03A8C" w:rsidRDefault="00B03A8C" w:rsidP="00B03A8C">
            <w:pPr>
              <w:pStyle w:val="Activitybullet"/>
            </w:pPr>
            <w:r>
              <w:t>Various art supplies</w:t>
            </w:r>
          </w:p>
          <w:p w14:paraId="0A1B4EC9" w14:textId="77777777" w:rsidR="00B03A8C" w:rsidRDefault="00B03A8C" w:rsidP="00B03A8C">
            <w:pPr>
              <w:pStyle w:val="ActivityBodyBold"/>
            </w:pPr>
            <w:r>
              <w:t>Per student:</w:t>
            </w:r>
          </w:p>
          <w:p w14:paraId="54AA2EDD" w14:textId="77777777" w:rsidR="00B03A8C" w:rsidRDefault="00B03A8C" w:rsidP="00B03A8C">
            <w:pPr>
              <w:pStyle w:val="Activitybullet"/>
            </w:pPr>
            <w:r>
              <w:t>Pen</w:t>
            </w:r>
          </w:p>
          <w:p w14:paraId="1FD4B6D1" w14:textId="77777777" w:rsidR="00B03A8C" w:rsidRDefault="00B03A8C" w:rsidP="00B03A8C">
            <w:pPr>
              <w:pStyle w:val="Activitybullet"/>
              <w:rPr>
                <w:rStyle w:val="Italic"/>
              </w:rPr>
            </w:pPr>
            <w:r w:rsidRPr="006454CA">
              <w:rPr>
                <w:rStyle w:val="Italic"/>
              </w:rPr>
              <w:t>Agriscience Notebook</w:t>
            </w:r>
          </w:p>
          <w:p w14:paraId="3E76444C" w14:textId="77777777" w:rsidR="002C5E76" w:rsidRDefault="00B03A8C" w:rsidP="00B03A8C">
            <w:pPr>
              <w:pStyle w:val="Activitybullet"/>
            </w:pPr>
            <w:r>
              <w:rPr>
                <w:rStyle w:val="Italic"/>
              </w:rPr>
              <w:t>Laboratory Notebook</w:t>
            </w:r>
          </w:p>
        </w:tc>
        <w:tc>
          <w:tcPr>
            <w:tcW w:w="5499" w:type="dxa"/>
          </w:tcPr>
          <w:p w14:paraId="5A26DF51" w14:textId="77777777" w:rsidR="002C5E76" w:rsidRDefault="002C5E76" w:rsidP="00BE7183">
            <w:pPr>
              <w:pStyle w:val="ActivityBodyBold"/>
            </w:pPr>
            <w:r>
              <w:t xml:space="preserve">Per </w:t>
            </w:r>
            <w:r w:rsidR="00B03A8C">
              <w:t xml:space="preserve">pair of </w:t>
            </w:r>
            <w:r w:rsidR="003B0686">
              <w:t>s</w:t>
            </w:r>
            <w:r>
              <w:t>tudent</w:t>
            </w:r>
            <w:r w:rsidR="00B03A8C">
              <w:t>s</w:t>
            </w:r>
            <w:r>
              <w:t>:</w:t>
            </w:r>
          </w:p>
          <w:p w14:paraId="2051F9C0" w14:textId="77777777" w:rsidR="00B03A8C" w:rsidRDefault="00B03A8C" w:rsidP="00B03A8C">
            <w:pPr>
              <w:pStyle w:val="Activitybullet"/>
            </w:pPr>
            <w:r>
              <w:t>6 slices of bread</w:t>
            </w:r>
          </w:p>
          <w:p w14:paraId="03E6EDA1" w14:textId="77777777" w:rsidR="00B03A8C" w:rsidRDefault="00B03A8C" w:rsidP="00B03A8C">
            <w:pPr>
              <w:pStyle w:val="Activitybullet"/>
            </w:pPr>
            <w:r>
              <w:t>Peanut butter</w:t>
            </w:r>
          </w:p>
          <w:p w14:paraId="4D36F9C7" w14:textId="77777777" w:rsidR="00B03A8C" w:rsidRDefault="00B03A8C" w:rsidP="00B03A8C">
            <w:pPr>
              <w:pStyle w:val="Activitybullet"/>
            </w:pPr>
            <w:r>
              <w:t>Jelly</w:t>
            </w:r>
          </w:p>
          <w:p w14:paraId="51191B49" w14:textId="77777777" w:rsidR="00B03A8C" w:rsidRDefault="00B03A8C" w:rsidP="00B03A8C">
            <w:pPr>
              <w:pStyle w:val="Activitybullet"/>
            </w:pPr>
            <w:r>
              <w:t>1 brown paper lunch bag</w:t>
            </w:r>
          </w:p>
          <w:p w14:paraId="4B38B11C" w14:textId="77777777" w:rsidR="00B03A8C" w:rsidRDefault="00B03A8C" w:rsidP="00B03A8C">
            <w:pPr>
              <w:pStyle w:val="Activitybullet"/>
            </w:pPr>
            <w:r>
              <w:t>20oz bottle of water</w:t>
            </w:r>
          </w:p>
          <w:p w14:paraId="58EF6719" w14:textId="77777777" w:rsidR="00B03A8C" w:rsidRDefault="00B03A8C" w:rsidP="00B03A8C">
            <w:pPr>
              <w:pStyle w:val="Activitybullet"/>
            </w:pPr>
            <w:r>
              <w:t>9”x13” baking pan</w:t>
            </w:r>
          </w:p>
          <w:p w14:paraId="73530172" w14:textId="77777777" w:rsidR="00B03A8C" w:rsidRDefault="00B03A8C" w:rsidP="00B03A8C">
            <w:pPr>
              <w:pStyle w:val="Activitybullet"/>
            </w:pPr>
            <w:r>
              <w:t>6 weigh dishes</w:t>
            </w:r>
          </w:p>
          <w:p w14:paraId="526B6AAC" w14:textId="77777777" w:rsidR="00B03A8C" w:rsidRDefault="00B03A8C" w:rsidP="00B03A8C">
            <w:pPr>
              <w:pStyle w:val="Activitybullet"/>
            </w:pPr>
            <w:r>
              <w:t>Butter knife</w:t>
            </w:r>
          </w:p>
          <w:p w14:paraId="7DE836DA" w14:textId="77777777" w:rsidR="002C5E76" w:rsidRDefault="00B03A8C" w:rsidP="00B03A8C">
            <w:pPr>
              <w:pStyle w:val="Activitybullet"/>
            </w:pPr>
            <w:r>
              <w:t>Spoon</w:t>
            </w:r>
          </w:p>
        </w:tc>
      </w:tr>
    </w:tbl>
    <w:p w14:paraId="54B91D15" w14:textId="77777777" w:rsidR="002C5E76" w:rsidRDefault="002C5E76" w:rsidP="002C5E76"/>
    <w:p w14:paraId="5C9D96C7" w14:textId="77777777" w:rsidR="002C5E76" w:rsidRDefault="002C5E76" w:rsidP="002C5E76">
      <w:pPr>
        <w:pStyle w:val="ActivitySection"/>
      </w:pPr>
      <w:r>
        <w:t>Procedure</w:t>
      </w:r>
    </w:p>
    <w:p w14:paraId="24AE3C91" w14:textId="5B44BF62" w:rsidR="00B03A8C" w:rsidRDefault="00B03A8C" w:rsidP="00B03A8C">
      <w:pPr>
        <w:pStyle w:val="ActivityBody"/>
      </w:pPr>
      <w:r>
        <w:t>You will work with a partner on this pro</w:t>
      </w:r>
      <w:r w:rsidR="00A0490C">
        <w:t xml:space="preserve">ject to </w:t>
      </w:r>
      <w:r>
        <w:t xml:space="preserve">develop a package for a peanut butter and jelly sandwich. The package must follow the guidelines for proper function. You will be given a brown paper bag to use to identify the product and attract consumers. You will </w:t>
      </w:r>
      <w:proofErr w:type="gramStart"/>
      <w:r>
        <w:t>conduct  a</w:t>
      </w:r>
      <w:proofErr w:type="gramEnd"/>
      <w:r>
        <w:t xml:space="preserve"> crush test, a drop test, and a water test on the package; therefore, you and your partner will construct three identical packages.</w:t>
      </w:r>
    </w:p>
    <w:p w14:paraId="4B564C35" w14:textId="77777777" w:rsidR="00B03A8C" w:rsidRPr="003548FD" w:rsidRDefault="00B03A8C" w:rsidP="00B03A8C"/>
    <w:p w14:paraId="48B67CAC" w14:textId="77777777" w:rsidR="00A0490C" w:rsidRDefault="00A0490C" w:rsidP="00B03A8C">
      <w:pPr>
        <w:pStyle w:val="ActivityBodyBold"/>
        <w:sectPr w:rsidR="00A0490C"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1BD9B026" w14:textId="77777777" w:rsidR="00B03A8C" w:rsidRDefault="00B03A8C" w:rsidP="00B03A8C">
      <w:pPr>
        <w:pStyle w:val="ActivityBodyBold"/>
      </w:pPr>
      <w:r>
        <w:lastRenderedPageBreak/>
        <w:t>Part One – Designing the Package</w:t>
      </w:r>
    </w:p>
    <w:p w14:paraId="0947573B" w14:textId="77777777" w:rsidR="00B03A8C" w:rsidRDefault="00B03A8C" w:rsidP="00B03A8C">
      <w:pPr>
        <w:pStyle w:val="ActivityBody"/>
      </w:pPr>
      <w:r>
        <w:t xml:space="preserve">Design a package that protects the peanut butter and jelly sandwich while still being visually appealing. Use </w:t>
      </w:r>
      <w:r w:rsidRPr="00303E87">
        <w:rPr>
          <w:rStyle w:val="Italic"/>
        </w:rPr>
        <w:t>Project 6.2.2 Evaluation Rubric</w:t>
      </w:r>
      <w:r>
        <w:t xml:space="preserve"> for additional assessment parameters. Materials available for the construction of the package are as follows. Note the price of each item in order to calculate packaging costs.</w:t>
      </w:r>
    </w:p>
    <w:p w14:paraId="10EA3978" w14:textId="77777777" w:rsidR="00B03A8C" w:rsidRPr="00E01B73" w:rsidRDefault="00B03A8C" w:rsidP="00B03A8C"/>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530"/>
      </w:tblGrid>
      <w:tr w:rsidR="00B03A8C" w:rsidRPr="00BD4842" w14:paraId="2036C613" w14:textId="77777777" w:rsidTr="001A71D9">
        <w:tc>
          <w:tcPr>
            <w:tcW w:w="3420" w:type="dxa"/>
            <w:shd w:val="clear" w:color="auto" w:fill="auto"/>
          </w:tcPr>
          <w:p w14:paraId="04AB6B91" w14:textId="77777777" w:rsidR="00B03A8C" w:rsidRPr="00BD4842" w:rsidRDefault="00B03A8C" w:rsidP="00591F47">
            <w:pPr>
              <w:pStyle w:val="RubricHeadings"/>
            </w:pPr>
            <w:r>
              <w:t>Construction Material</w:t>
            </w:r>
          </w:p>
        </w:tc>
        <w:tc>
          <w:tcPr>
            <w:tcW w:w="1530" w:type="dxa"/>
            <w:shd w:val="clear" w:color="auto" w:fill="auto"/>
          </w:tcPr>
          <w:p w14:paraId="3F4A4B47" w14:textId="77777777" w:rsidR="00B03A8C" w:rsidRDefault="00B03A8C" w:rsidP="00591F47">
            <w:pPr>
              <w:pStyle w:val="RubricHeadings"/>
            </w:pPr>
            <w:r>
              <w:t>Cost/item</w:t>
            </w:r>
          </w:p>
        </w:tc>
      </w:tr>
      <w:tr w:rsidR="00B03A8C" w:rsidRPr="00BD4842" w14:paraId="6BB2F463" w14:textId="77777777" w:rsidTr="001A71D9">
        <w:tc>
          <w:tcPr>
            <w:tcW w:w="3420" w:type="dxa"/>
            <w:shd w:val="clear" w:color="auto" w:fill="auto"/>
          </w:tcPr>
          <w:p w14:paraId="7059943A" w14:textId="77777777" w:rsidR="00B03A8C" w:rsidRPr="00565CB8" w:rsidRDefault="00B03A8C" w:rsidP="00591F47">
            <w:pPr>
              <w:pStyle w:val="MatrixRubricEntries"/>
              <w:rPr>
                <w:rStyle w:val="RubricEntries10pt"/>
              </w:rPr>
            </w:pPr>
            <w:r w:rsidRPr="00565CB8">
              <w:rPr>
                <w:rStyle w:val="RubricEntries10pt"/>
              </w:rPr>
              <w:t>4” squares lightweight cardboard</w:t>
            </w:r>
          </w:p>
        </w:tc>
        <w:tc>
          <w:tcPr>
            <w:tcW w:w="1530" w:type="dxa"/>
            <w:shd w:val="clear" w:color="auto" w:fill="auto"/>
          </w:tcPr>
          <w:p w14:paraId="3798604B" w14:textId="77777777" w:rsidR="00B03A8C" w:rsidRPr="00565CB8" w:rsidRDefault="00B03A8C" w:rsidP="00591F47">
            <w:pPr>
              <w:pStyle w:val="MatrixRubricEntries"/>
              <w:rPr>
                <w:rStyle w:val="RubricEntries10pt"/>
              </w:rPr>
            </w:pPr>
            <w:r w:rsidRPr="00565CB8">
              <w:rPr>
                <w:rStyle w:val="RubricEntries10pt"/>
              </w:rPr>
              <w:t>$0.10 each</w:t>
            </w:r>
          </w:p>
        </w:tc>
      </w:tr>
      <w:tr w:rsidR="00B03A8C" w:rsidRPr="00BD4842" w14:paraId="7A21B778" w14:textId="77777777" w:rsidTr="001A71D9">
        <w:tc>
          <w:tcPr>
            <w:tcW w:w="3420" w:type="dxa"/>
            <w:shd w:val="clear" w:color="auto" w:fill="auto"/>
          </w:tcPr>
          <w:p w14:paraId="4B565D52" w14:textId="77777777" w:rsidR="00B03A8C" w:rsidRPr="00565CB8" w:rsidRDefault="00B03A8C" w:rsidP="00591F47">
            <w:pPr>
              <w:pStyle w:val="MatrixRubricEntries"/>
              <w:rPr>
                <w:rStyle w:val="RubricEntries10pt"/>
              </w:rPr>
            </w:pPr>
            <w:r w:rsidRPr="00565CB8">
              <w:rPr>
                <w:rStyle w:val="RubricEntries10pt"/>
              </w:rPr>
              <w:t>8” squares of aluminum foil</w:t>
            </w:r>
          </w:p>
        </w:tc>
        <w:tc>
          <w:tcPr>
            <w:tcW w:w="1530" w:type="dxa"/>
            <w:shd w:val="clear" w:color="auto" w:fill="auto"/>
          </w:tcPr>
          <w:p w14:paraId="4B46E73C" w14:textId="77777777" w:rsidR="00B03A8C" w:rsidRPr="00565CB8" w:rsidRDefault="00B03A8C" w:rsidP="00591F47">
            <w:pPr>
              <w:pStyle w:val="MatrixRubricEntries"/>
              <w:rPr>
                <w:rStyle w:val="RubricEntries10pt"/>
              </w:rPr>
            </w:pPr>
            <w:r w:rsidRPr="00565CB8">
              <w:rPr>
                <w:rStyle w:val="RubricEntries10pt"/>
              </w:rPr>
              <w:t>$0.08 each</w:t>
            </w:r>
          </w:p>
        </w:tc>
      </w:tr>
      <w:tr w:rsidR="00B03A8C" w:rsidRPr="00BD4842" w14:paraId="3DD69285" w14:textId="77777777" w:rsidTr="001A71D9">
        <w:tc>
          <w:tcPr>
            <w:tcW w:w="3420" w:type="dxa"/>
            <w:shd w:val="clear" w:color="auto" w:fill="auto"/>
          </w:tcPr>
          <w:p w14:paraId="7A886C27" w14:textId="77777777" w:rsidR="00B03A8C" w:rsidRPr="00565CB8" w:rsidRDefault="00B03A8C" w:rsidP="00591F47">
            <w:pPr>
              <w:pStyle w:val="MatrixRubricEntries"/>
              <w:rPr>
                <w:rStyle w:val="RubricEntries10pt"/>
              </w:rPr>
            </w:pPr>
            <w:r w:rsidRPr="00565CB8">
              <w:rPr>
                <w:rStyle w:val="RubricEntries10pt"/>
              </w:rPr>
              <w:t>8” squares of wax paper</w:t>
            </w:r>
          </w:p>
        </w:tc>
        <w:tc>
          <w:tcPr>
            <w:tcW w:w="1530" w:type="dxa"/>
            <w:shd w:val="clear" w:color="auto" w:fill="auto"/>
          </w:tcPr>
          <w:p w14:paraId="5EAA1438" w14:textId="77777777" w:rsidR="00B03A8C" w:rsidRPr="00565CB8" w:rsidRDefault="00B03A8C" w:rsidP="00591F47">
            <w:pPr>
              <w:pStyle w:val="MatrixRubricEntries"/>
              <w:rPr>
                <w:rStyle w:val="RubricEntries10pt"/>
              </w:rPr>
            </w:pPr>
            <w:r w:rsidRPr="00565CB8">
              <w:rPr>
                <w:rStyle w:val="RubricEntries10pt"/>
              </w:rPr>
              <w:t>$0.05 each</w:t>
            </w:r>
          </w:p>
        </w:tc>
      </w:tr>
      <w:tr w:rsidR="00B03A8C" w:rsidRPr="00BD4842" w14:paraId="70CBCACB" w14:textId="77777777" w:rsidTr="001A71D9">
        <w:tc>
          <w:tcPr>
            <w:tcW w:w="3420" w:type="dxa"/>
            <w:shd w:val="clear" w:color="auto" w:fill="auto"/>
          </w:tcPr>
          <w:p w14:paraId="6BBFBA8D" w14:textId="77777777" w:rsidR="00B03A8C" w:rsidRPr="00565CB8" w:rsidRDefault="00B03A8C" w:rsidP="00591F47">
            <w:pPr>
              <w:pStyle w:val="MatrixRubricEntries"/>
              <w:rPr>
                <w:rStyle w:val="RubricEntries10pt"/>
              </w:rPr>
            </w:pPr>
            <w:r w:rsidRPr="00565CB8">
              <w:rPr>
                <w:rStyle w:val="RubricEntries10pt"/>
              </w:rPr>
              <w:t>8” long piece of plastic wrap</w:t>
            </w:r>
          </w:p>
        </w:tc>
        <w:tc>
          <w:tcPr>
            <w:tcW w:w="1530" w:type="dxa"/>
            <w:shd w:val="clear" w:color="auto" w:fill="auto"/>
          </w:tcPr>
          <w:p w14:paraId="3564A2F1" w14:textId="77777777" w:rsidR="00B03A8C" w:rsidRPr="00565CB8" w:rsidRDefault="00B03A8C" w:rsidP="00591F47">
            <w:pPr>
              <w:pStyle w:val="MatrixRubricEntries"/>
              <w:rPr>
                <w:rStyle w:val="RubricEntries10pt"/>
              </w:rPr>
            </w:pPr>
            <w:r w:rsidRPr="00565CB8">
              <w:rPr>
                <w:rStyle w:val="RubricEntries10pt"/>
              </w:rPr>
              <w:t>$0.10 each</w:t>
            </w:r>
          </w:p>
        </w:tc>
      </w:tr>
      <w:tr w:rsidR="00B03A8C" w:rsidRPr="00BD4842" w14:paraId="68F4A073" w14:textId="77777777" w:rsidTr="001A71D9">
        <w:tc>
          <w:tcPr>
            <w:tcW w:w="3420" w:type="dxa"/>
            <w:shd w:val="clear" w:color="auto" w:fill="auto"/>
          </w:tcPr>
          <w:p w14:paraId="552FC661" w14:textId="77777777" w:rsidR="00B03A8C" w:rsidRPr="00565CB8" w:rsidRDefault="00B03A8C" w:rsidP="00591F47">
            <w:pPr>
              <w:pStyle w:val="MatrixRubricEntries"/>
              <w:rPr>
                <w:rStyle w:val="RubricEntries10pt"/>
              </w:rPr>
            </w:pPr>
            <w:r w:rsidRPr="00565CB8">
              <w:rPr>
                <w:rStyle w:val="RubricEntries10pt"/>
              </w:rPr>
              <w:t>Toothpicks</w:t>
            </w:r>
          </w:p>
        </w:tc>
        <w:tc>
          <w:tcPr>
            <w:tcW w:w="1530" w:type="dxa"/>
            <w:shd w:val="clear" w:color="auto" w:fill="auto"/>
          </w:tcPr>
          <w:p w14:paraId="24DA622A" w14:textId="77777777" w:rsidR="00B03A8C" w:rsidRPr="00565CB8" w:rsidRDefault="00B03A8C" w:rsidP="00591F47">
            <w:pPr>
              <w:pStyle w:val="MatrixRubricEntries"/>
              <w:rPr>
                <w:rStyle w:val="RubricEntries10pt"/>
              </w:rPr>
            </w:pPr>
            <w:r w:rsidRPr="00565CB8">
              <w:rPr>
                <w:rStyle w:val="RubricEntries10pt"/>
              </w:rPr>
              <w:t>$0.02 each</w:t>
            </w:r>
          </w:p>
        </w:tc>
      </w:tr>
      <w:tr w:rsidR="00B03A8C" w:rsidRPr="00BD4842" w14:paraId="00EF5C29" w14:textId="77777777" w:rsidTr="001A71D9">
        <w:tc>
          <w:tcPr>
            <w:tcW w:w="3420" w:type="dxa"/>
            <w:shd w:val="clear" w:color="auto" w:fill="auto"/>
          </w:tcPr>
          <w:p w14:paraId="0BBC48A7" w14:textId="77777777" w:rsidR="00B03A8C" w:rsidRPr="00565CB8" w:rsidRDefault="00B03A8C" w:rsidP="00591F47">
            <w:pPr>
              <w:pStyle w:val="MatrixRubricEntries"/>
              <w:rPr>
                <w:rStyle w:val="RubricEntries10pt"/>
              </w:rPr>
            </w:pPr>
            <w:r w:rsidRPr="00565CB8">
              <w:rPr>
                <w:rStyle w:val="RubricEntries10pt"/>
              </w:rPr>
              <w:t>Small foam plate cut in half</w:t>
            </w:r>
          </w:p>
        </w:tc>
        <w:tc>
          <w:tcPr>
            <w:tcW w:w="1530" w:type="dxa"/>
            <w:shd w:val="clear" w:color="auto" w:fill="auto"/>
          </w:tcPr>
          <w:p w14:paraId="513BDF39" w14:textId="77777777" w:rsidR="00B03A8C" w:rsidRPr="00565CB8" w:rsidRDefault="00B03A8C" w:rsidP="00591F47">
            <w:pPr>
              <w:pStyle w:val="MatrixRubricEntries"/>
              <w:rPr>
                <w:rStyle w:val="RubricEntries10pt"/>
              </w:rPr>
            </w:pPr>
            <w:r w:rsidRPr="00565CB8">
              <w:rPr>
                <w:rStyle w:val="RubricEntries10pt"/>
              </w:rPr>
              <w:t>$0.15 each</w:t>
            </w:r>
          </w:p>
        </w:tc>
      </w:tr>
    </w:tbl>
    <w:p w14:paraId="79AF4B30" w14:textId="77777777" w:rsidR="00B03A8C" w:rsidRPr="00BD4842" w:rsidRDefault="00B03A8C" w:rsidP="00B03A8C"/>
    <w:p w14:paraId="54E4566A" w14:textId="23E2D311" w:rsidR="00B03A8C" w:rsidRDefault="00B03A8C" w:rsidP="00B03A8C">
      <w:pPr>
        <w:pStyle w:val="ActivityBody"/>
      </w:pPr>
      <w:r>
        <w:t xml:space="preserve">You and your partner must purchase the materials for your package. </w:t>
      </w:r>
      <w:r w:rsidRPr="00565CB8">
        <w:rPr>
          <w:rStyle w:val="Bold"/>
        </w:rPr>
        <w:t>Note: You will receive more points the less expensive the food package is</w:t>
      </w:r>
      <w:r>
        <w:t>. You and your partner are allowed a maximum cost of 50 cents per package</w:t>
      </w:r>
      <w:r w:rsidR="00C64BFB">
        <w:t>;</w:t>
      </w:r>
      <w:r>
        <w:t xml:space="preserve"> </w:t>
      </w:r>
      <w:r w:rsidR="00024A8C">
        <w:t>however, the ideal package costs less than 25 cents</w:t>
      </w:r>
      <w:r w:rsidR="00C64BFB">
        <w:t>.</w:t>
      </w:r>
    </w:p>
    <w:p w14:paraId="56D40E20" w14:textId="77777777" w:rsidR="00B03A8C" w:rsidRPr="00ED7188" w:rsidRDefault="00B03A8C" w:rsidP="00B03A8C"/>
    <w:p w14:paraId="202ED7DD" w14:textId="77777777" w:rsidR="00B03A8C" w:rsidRDefault="00B03A8C" w:rsidP="00B03A8C">
      <w:pPr>
        <w:pStyle w:val="ActivityBody"/>
      </w:pPr>
      <w:r>
        <w:t xml:space="preserve">Sketch your design ideas in your </w:t>
      </w:r>
      <w:r w:rsidRPr="00303E87">
        <w:rPr>
          <w:rStyle w:val="Italic"/>
        </w:rPr>
        <w:t>Laboratory Notebook</w:t>
      </w:r>
      <w:r>
        <w:t>. Design the outside of the package, i.e. the brown bag, using the following guidelines.</w:t>
      </w:r>
    </w:p>
    <w:p w14:paraId="401C04E3" w14:textId="77777777" w:rsidR="00B03A8C" w:rsidRDefault="00B03A8C" w:rsidP="00B03A8C">
      <w:pPr>
        <w:pStyle w:val="Activitybullet"/>
      </w:pPr>
      <w:r>
        <w:t>Identify the product</w:t>
      </w:r>
    </w:p>
    <w:p w14:paraId="0DF45CDF" w14:textId="77777777" w:rsidR="00B03A8C" w:rsidRDefault="00B03A8C" w:rsidP="00B03A8C">
      <w:pPr>
        <w:pStyle w:val="Activitybullet"/>
      </w:pPr>
      <w:r>
        <w:t>Company (Partnership name)</w:t>
      </w:r>
    </w:p>
    <w:p w14:paraId="729B99C5" w14:textId="77777777" w:rsidR="00B03A8C" w:rsidRDefault="00B03A8C" w:rsidP="00B03A8C">
      <w:pPr>
        <w:pStyle w:val="Activitybullet"/>
      </w:pPr>
      <w:r>
        <w:t>Nutrition information</w:t>
      </w:r>
    </w:p>
    <w:p w14:paraId="566714B3" w14:textId="77777777" w:rsidR="00B03A8C" w:rsidRDefault="00B03A8C" w:rsidP="00B03A8C">
      <w:pPr>
        <w:pStyle w:val="Activitybullet"/>
      </w:pPr>
      <w:r>
        <w:t>Ingredient information</w:t>
      </w:r>
    </w:p>
    <w:p w14:paraId="4B91F3DD" w14:textId="77777777" w:rsidR="00B03A8C" w:rsidRDefault="00B03A8C" w:rsidP="00B03A8C">
      <w:pPr>
        <w:pStyle w:val="Activitybullet"/>
      </w:pPr>
      <w:r>
        <w:t>Attract consumers</w:t>
      </w:r>
    </w:p>
    <w:p w14:paraId="39454126" w14:textId="2ECF7A9E" w:rsidR="00B03A8C" w:rsidRDefault="00B03A8C" w:rsidP="00B03A8C">
      <w:pPr>
        <w:pStyle w:val="ActivityBody"/>
      </w:pPr>
      <w:r>
        <w:t>When you are finished, show your design plan to your teacher and collect your materials</w:t>
      </w:r>
      <w:r w:rsidR="00024A8C">
        <w:t xml:space="preserve"> for constructing your packages</w:t>
      </w:r>
      <w:r>
        <w:t>.</w:t>
      </w:r>
    </w:p>
    <w:p w14:paraId="30E11CCE" w14:textId="77777777" w:rsidR="00B03A8C" w:rsidRPr="003548FD" w:rsidRDefault="00B03A8C" w:rsidP="00B03A8C"/>
    <w:p w14:paraId="471AE80C" w14:textId="77777777" w:rsidR="00B03A8C" w:rsidRDefault="00B03A8C" w:rsidP="00B03A8C">
      <w:pPr>
        <w:pStyle w:val="ActivityBodyBold"/>
      </w:pPr>
      <w:r>
        <w:t>Part Two – Construction</w:t>
      </w:r>
    </w:p>
    <w:p w14:paraId="6E44ECB3" w14:textId="77777777" w:rsidR="00B03A8C" w:rsidRDefault="00B03A8C" w:rsidP="00B03A8C">
      <w:pPr>
        <w:pStyle w:val="ActivityBody"/>
      </w:pPr>
      <w:r>
        <w:t xml:space="preserve">Construct three identical packages according to your design from </w:t>
      </w:r>
      <w:r w:rsidRPr="00053CAA">
        <w:t>Part One</w:t>
      </w:r>
      <w:r>
        <w:t>. You and your partner will also make the peanut butter and jelly sandwiches. For each component of the sandwich, take initial volume or mass measurements.</w:t>
      </w:r>
    </w:p>
    <w:p w14:paraId="65396EC9" w14:textId="77777777" w:rsidR="00B03A8C" w:rsidRPr="003548FD" w:rsidRDefault="00B03A8C" w:rsidP="00B03A8C"/>
    <w:p w14:paraId="675BF440" w14:textId="77777777" w:rsidR="00B03A8C" w:rsidRDefault="00B03A8C" w:rsidP="00B03A8C">
      <w:pPr>
        <w:pStyle w:val="ActivityBodyBold"/>
      </w:pPr>
      <w:r>
        <w:t>Part Three – Package Testing</w:t>
      </w:r>
    </w:p>
    <w:p w14:paraId="4DB63648" w14:textId="77777777" w:rsidR="00B03A8C" w:rsidRDefault="00B03A8C" w:rsidP="00B03A8C">
      <w:pPr>
        <w:pStyle w:val="ActivityNumbers"/>
      </w:pPr>
      <w:r>
        <w:t>Read the procedures for each package test.</w:t>
      </w:r>
    </w:p>
    <w:p w14:paraId="624D4BBC" w14:textId="77777777" w:rsidR="00B03A8C" w:rsidRDefault="00B03A8C" w:rsidP="00B03A8C">
      <w:pPr>
        <w:pStyle w:val="ActivityNumbers"/>
      </w:pPr>
      <w:r>
        <w:t xml:space="preserve">In your </w:t>
      </w:r>
      <w:r w:rsidRPr="00C75E4C">
        <w:rPr>
          <w:rStyle w:val="Italic"/>
        </w:rPr>
        <w:t>Laboratory Notebook</w:t>
      </w:r>
      <w:r>
        <w:t>, develop tables to collect data during the tests. Use the following parameters to guide the development of your data tables.</w:t>
      </w:r>
    </w:p>
    <w:p w14:paraId="4A5F547F" w14:textId="77777777" w:rsidR="00B03A8C" w:rsidRDefault="00B03A8C" w:rsidP="00B03A8C">
      <w:pPr>
        <w:pStyle w:val="Activitybullet"/>
      </w:pPr>
      <w:r>
        <w:t>Initial thickness of sandwich.</w:t>
      </w:r>
    </w:p>
    <w:p w14:paraId="463966E0" w14:textId="77777777" w:rsidR="00B03A8C" w:rsidRDefault="00B03A8C" w:rsidP="00B03A8C">
      <w:pPr>
        <w:pStyle w:val="Activitybullet"/>
      </w:pPr>
      <w:r>
        <w:t>Is the package broken or busted?</w:t>
      </w:r>
    </w:p>
    <w:p w14:paraId="232C77F1" w14:textId="77777777" w:rsidR="00B03A8C" w:rsidRDefault="00B03A8C" w:rsidP="00B03A8C">
      <w:pPr>
        <w:pStyle w:val="Activitybullet"/>
      </w:pPr>
      <w:r>
        <w:t>Thickness of sandwich at thickest point (cm), thickness of sandwich at thinnest point (cm), and the average thickness (cm).</w:t>
      </w:r>
    </w:p>
    <w:p w14:paraId="1FB82857" w14:textId="02316B0B" w:rsidR="00C12387" w:rsidRDefault="00AB0650" w:rsidP="00C64BFB">
      <w:pPr>
        <w:pStyle w:val="Activitysub2"/>
        <w:numPr>
          <w:ilvl w:val="0"/>
          <w:numId w:val="0"/>
        </w:numPr>
        <w:ind w:left="2088"/>
      </w:pPr>
      <w:r>
        <w:pict w14:anchorId="62AF8295">
          <v:shape id="_x0000_i1029" type="#_x0000_t75" style="width:162.3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stylePaneFormatFilter w:val=&quot;3008&quot;/&gt;&lt;w:defaultTabStop w:val=&quot;720&quot;/&gt;&lt;w:characterSpacingControl w:val=&quot;DontCompress&quot;/&gt;&lt;w:optimizeForBrowser/&gt;&lt;w:savePreviewPicture/&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43B1D&quot;/&gt;&lt;wsp:rsid wsp:val=&quot;0000225A&quot;/&gt;&lt;wsp:rsid wsp:val=&quot;00004D44&quot;/&gt;&lt;wsp:rsid wsp:val=&quot;00023EF4&quot;/&gt;&lt;wsp:rsid wsp:val=&quot;0006381D&quot;/&gt;&lt;wsp:rsid wsp:val=&quot;000643C4&quot;/&gt;&lt;wsp:rsid wsp:val=&quot;00095B65&quot;/&gt;&lt;wsp:rsid wsp:val=&quot;000E30CE&quot;/&gt;&lt;wsp:rsid wsp:val=&quot;00120DA8&quot;/&gt;&lt;wsp:rsid wsp:val=&quot;00125FE3&quot;/&gt;&lt;wsp:rsid wsp:val=&quot;00140531&quot;/&gt;&lt;wsp:rsid wsp:val=&quot;001522F9&quot;/&gt;&lt;wsp:rsid wsp:val=&quot;00164A78&quot;/&gt;&lt;wsp:rsid wsp:val=&quot;00186EA4&quot;/&gt;&lt;wsp:rsid wsp:val=&quot;001C5732&quot;/&gt;&lt;wsp:rsid wsp:val=&quot;001D3468&quot;/&gt;&lt;wsp:rsid wsp:val=&quot;001F5964&quot;/&gt;&lt;wsp:rsid wsp:val=&quot;00210996&quot;/&gt;&lt;wsp:rsid wsp:val=&quot;002212A2&quot;/&gt;&lt;wsp:rsid wsp:val=&quot;002438C6&quot;/&gt;&lt;wsp:rsid wsp:val=&quot;00251483&quot;/&gt;&lt;wsp:rsid wsp:val=&quot;00261D56&quot;/&gt;&lt;wsp:rsid wsp:val=&quot;00270C46&quot;/&gt;&lt;wsp:rsid wsp:val=&quot;00276DA5&quot;/&gt;&lt;wsp:rsid wsp:val=&quot;00292340&quot;/&gt;&lt;wsp:rsid wsp:val=&quot;002B0DD0&quot;/&gt;&lt;wsp:rsid wsp:val=&quot;002C5E76&quot;/&gt;&lt;wsp:rsid wsp:val=&quot;002E4407&quot;/&gt;&lt;wsp:rsid wsp:val=&quot;002F2976&quot;/&gt;&lt;wsp:rsid wsp:val=&quot;002F3C64&quot;/&gt;&lt;wsp:rsid wsp:val=&quot;003310C6&quot;/&gt;&lt;wsp:rsid wsp:val=&quot;0034081A&quot;/&gt;&lt;wsp:rsid wsp:val=&quot;00352B6E&quot;/&gt;&lt;wsp:rsid wsp:val=&quot;003574C4&quot;/&gt;&lt;wsp:rsid wsp:val=&quot;003605F8&quot;/&gt;&lt;wsp:rsid wsp:val=&quot;00395386&quot;/&gt;&lt;wsp:rsid wsp:val=&quot;003A2FD6&quot;/&gt;&lt;wsp:rsid wsp:val=&quot;003B0686&quot;/&gt;&lt;wsp:rsid wsp:val=&quot;003B281D&quot;/&gt;&lt;wsp:rsid wsp:val=&quot;003E2BBD&quot;/&gt;&lt;wsp:rsid wsp:val=&quot;00403D91&quot;/&gt;&lt;wsp:rsid wsp:val=&quot;0041298F&quot;/&gt;&lt;wsp:rsid wsp:val=&quot;0041647F&quot;/&gt;&lt;wsp:rsid wsp:val=&quot;0042007E&quot;/&gt;&lt;wsp:rsid wsp:val=&quot;004A44E1&quot;/&gt;&lt;wsp:rsid wsp:val=&quot;004B1465&quot;/&gt;&lt;wsp:rsid wsp:val=&quot;004B1A28&quot;/&gt;&lt;wsp:rsid wsp:val=&quot;004C09EA&quot;/&gt;&lt;wsp:rsid wsp:val=&quot;004C1D05&quot;/&gt;&lt;wsp:rsid wsp:val=&quot;004D4F7A&quot;/&gt;&lt;wsp:rsid wsp:val=&quot;005016DB&quot;/&gt;&lt;wsp:rsid wsp:val=&quot;005328FF&quot;/&gt;&lt;wsp:rsid wsp:val=&quot;00537CA6&quot;/&gt;&lt;wsp:rsid wsp:val=&quot;005460BE&quot;/&gt;&lt;wsp:rsid wsp:val=&quot;00546966&quot;/&gt;&lt;wsp:rsid wsp:val=&quot;00581DD4&quot;/&gt;&lt;wsp:rsid wsp:val=&quot;00586BFE&quot;/&gt;&lt;wsp:rsid wsp:val=&quot;005A32DD&quot;/&gt;&lt;wsp:rsid wsp:val=&quot;005B2542&quot;/&gt;&lt;wsp:rsid wsp:val=&quot;005E14F5&quot;/&gt;&lt;wsp:rsid wsp:val=&quot;005F2928&quot;/&gt;&lt;wsp:rsid wsp:val=&quot;005F3C3B&quot;/&gt;&lt;wsp:rsid wsp:val=&quot;00614C44&quot;/&gt;&lt;wsp:rsid wsp:val=&quot;006208FA&quot;/&gt;&lt;wsp:rsid wsp:val=&quot;006347F4&quot;/&gt;&lt;wsp:rsid wsp:val=&quot;006360D5&quot;/&gt;&lt;wsp:rsid wsp:val=&quot;00642FCB&quot;/&gt;&lt;wsp:rsid wsp:val=&quot;00644EFE&quot;/&gt;&lt;wsp:rsid wsp:val=&quot;00654B6C&quot;/&gt;&lt;wsp:rsid wsp:val=&quot;006552C0&quot;/&gt;&lt;wsp:rsid wsp:val=&quot;006656BB&quot;/&gt;&lt;wsp:rsid wsp:val=&quot;006838B0&quot;/&gt;&lt;wsp:rsid wsp:val=&quot;006A4101&quot;/&gt;&lt;wsp:rsid wsp:val=&quot;006A4781&quot;/&gt;&lt;wsp:rsid wsp:val=&quot;006C2D82&quot;/&gt;&lt;wsp:rsid wsp:val=&quot;006C4146&quot;/&gt;&lt;wsp:rsid wsp:val=&quot;006D10CA&quot;/&gt;&lt;wsp:rsid wsp:val=&quot;006F38A4&quot;/&gt;&lt;wsp:rsid wsp:val=&quot;00703684&quot;/&gt;&lt;wsp:rsid wsp:val=&quot;00715734&quot;/&gt;&lt;wsp:rsid wsp:val=&quot;007338A2&quot;/&gt;&lt;wsp:rsid wsp:val=&quot;0076778F&quot;/&gt;&lt;wsp:rsid wsp:val=&quot;0077472E&quot;/&gt;&lt;wsp:rsid wsp:val=&quot;007925F0&quot;/&gt;&lt;wsp:rsid wsp:val=&quot;007A347C&quot;/&gt;&lt;wsp:rsid wsp:val=&quot;007A36E5&quot;/&gt;&lt;wsp:rsid wsp:val=&quot;007A566D&quot;/&gt;&lt;wsp:rsid wsp:val=&quot;007C2998&quot;/&gt;&lt;wsp:rsid wsp:val=&quot;007E5D37&quot;/&gt;&lt;wsp:rsid wsp:val=&quot;007E6D00&quot;/&gt;&lt;wsp:rsid wsp:val=&quot;007F0280&quot;/&gt;&lt;wsp:rsid wsp:val=&quot;007F1405&quot;/&gt;&lt;wsp:rsid wsp:val=&quot;00822070&quot;/&gt;&lt;wsp:rsid wsp:val=&quot;008321FB&quot;/&gt;&lt;wsp:rsid wsp:val=&quot;00842458&quot;/&gt;&lt;wsp:rsid wsp:val=&quot;00845B3C&quot;/&gt;&lt;wsp:rsid wsp:val=&quot;008575ED&quot;/&gt;&lt;wsp:rsid wsp:val=&quot;00864182&quot;/&gt;&lt;wsp:rsid wsp:val=&quot;00875A5A&quot;/&gt;&lt;wsp:rsid wsp:val=&quot;008A3B43&quot;/&gt;&lt;wsp:rsid wsp:val=&quot;008D1630&quot;/&gt;&lt;wsp:rsid wsp:val=&quot;0090461E&quot;/&gt;&lt;wsp:rsid wsp:val=&quot;00905BAB&quot;/&gt;&lt;wsp:rsid wsp:val=&quot;00960B08&quot;/&gt;&lt;wsp:rsid wsp:val=&quot;009664A4&quot;/&gt;&lt;wsp:rsid wsp:val=&quot;00966E61&quot;/&gt;&lt;wsp:rsid wsp:val=&quot;0098363E&quot;/&gt;&lt;wsp:rsid wsp:val=&quot;009C4D66&quot;/&gt;&lt;wsp:rsid wsp:val=&quot;009E0675&quot;/&gt;&lt;wsp:rsid wsp:val=&quot;009F29A8&quot;/&gt;&lt;wsp:rsid wsp:val=&quot;00A1646C&quot;/&gt;&lt;wsp:rsid wsp:val=&quot;00A241A8&quot;/&gt;&lt;wsp:rsid wsp:val=&quot;00A31333&quot;/&gt;&lt;wsp:rsid wsp:val=&quot;00A41DA8&quot;/&gt;&lt;wsp:rsid wsp:val=&quot;00A45FE8&quot;/&gt;&lt;wsp:rsid wsp:val=&quot;00A70C87&quot;/&gt;&lt;wsp:rsid wsp:val=&quot;00A82C3B&quot;/&gt;&lt;wsp:rsid wsp:val=&quot;00A856C3&quot;/&gt;&lt;wsp:rsid wsp:val=&quot;00AC1398&quot;/&gt;&lt;wsp:rsid wsp:val=&quot;00AC6CF6&quot;/&gt;&lt;wsp:rsid wsp:val=&quot;00AE0075&quot;/&gt;&lt;wsp:rsid wsp:val=&quot;00AF47E6&quot;/&gt;&lt;wsp:rsid wsp:val=&quot;00B032F1&quot;/&gt;&lt;wsp:rsid wsp:val=&quot;00B05D83&quot;/&gt;&lt;wsp:rsid wsp:val=&quot;00B43C31&quot;/&gt;&lt;wsp:rsid wsp:val=&quot;00B45B73&quot;/&gt;&lt;wsp:rsid wsp:val=&quot;00B541ED&quot;/&gt;&lt;wsp:rsid wsp:val=&quot;00B836E8&quot;/&gt;&lt;wsp:rsid wsp:val=&quot;00B94588&quot;/&gt;&lt;wsp:rsid wsp:val=&quot;00BB056A&quot;/&gt;&lt;wsp:rsid wsp:val=&quot;00BD7B24&quot;/&gt;&lt;wsp:rsid wsp:val=&quot;00BE2F3A&quot;/&gt;&lt;wsp:rsid wsp:val=&quot;00BF2C89&quot;/&gt;&lt;wsp:rsid wsp:val=&quot;00C03055&quot;/&gt;&lt;wsp:rsid wsp:val=&quot;00C33247&quot;/&gt;&lt;wsp:rsid wsp:val=&quot;00C412F9&quot;/&gt;&lt;wsp:rsid wsp:val=&quot;00C43B1D&quot;/&gt;&lt;wsp:rsid wsp:val=&quot;00C53102&quot;/&gt;&lt;wsp:rsid wsp:val=&quot;00C53150&quot;/&gt;&lt;wsp:rsid wsp:val=&quot;00CA427F&quot;/&gt;&lt;wsp:rsid wsp:val=&quot;00CC21A3&quot;/&gt;&lt;wsp:rsid wsp:val=&quot;00CE1E13&quot;/&gt;&lt;wsp:rsid wsp:val=&quot;00CE1E34&quot;/&gt;&lt;wsp:rsid wsp:val=&quot;00CF0184&quot;/&gt;&lt;wsp:rsid wsp:val=&quot;00CF6E1D&quot;/&gt;&lt;wsp:rsid wsp:val=&quot;00D26462&quot;/&gt;&lt;wsp:rsid wsp:val=&quot;00D27120&quot;/&gt;&lt;wsp:rsid wsp:val=&quot;00D449A4&quot;/&gt;&lt;wsp:rsid wsp:val=&quot;00D813DD&quot;/&gt;&lt;wsp:rsid wsp:val=&quot;00D83D7D&quot;/&gt;&lt;wsp:rsid wsp:val=&quot;00D9030F&quot;/&gt;&lt;wsp:rsid wsp:val=&quot;00DC3376&quot;/&gt;&lt;wsp:rsid wsp:val=&quot;00DE2030&quot;/&gt;&lt;wsp:rsid wsp:val=&quot;00DE2572&quot;/&gt;&lt;wsp:rsid wsp:val=&quot;00E02AFD&quot;/&gt;&lt;wsp:rsid wsp:val=&quot;00E0723A&quot;/&gt;&lt;wsp:rsid wsp:val=&quot;00E33390&quot;/&gt;&lt;wsp:rsid wsp:val=&quot;00E430F2&quot;/&gt;&lt;wsp:rsid wsp:val=&quot;00E56BAB&quot;/&gt;&lt;wsp:rsid wsp:val=&quot;00E65C9D&quot;/&gt;&lt;wsp:rsid wsp:val=&quot;00E70B1A&quot;/&gt;&lt;wsp:rsid wsp:val=&quot;00E71418&quot;/&gt;&lt;wsp:rsid wsp:val=&quot;00E821B9&quot;/&gt;&lt;wsp:rsid wsp:val=&quot;00E83AB6&quot;/&gt;&lt;wsp:rsid wsp:val=&quot;00F01A9E&quot;/&gt;&lt;wsp:rsid wsp:val=&quot;00F4061F&quot;/&gt;&lt;wsp:rsid wsp:val=&quot;00F55DDB&quot;/&gt;&lt;wsp:rsid wsp:val=&quot;00F72E63&quot;/&gt;&lt;wsp:rsid wsp:val=&quot;00F7359C&quot;/&gt;&lt;wsp:rsid wsp:val=&quot;00F76840&quot;/&gt;&lt;wsp:rsid wsp:val=&quot;00F825C5&quot;/&gt;&lt;wsp:rsid wsp:val=&quot;00FC07EB&quot;/&gt;&lt;wsp:rsid wsp:val=&quot;00FC6868&quot;/&gt;&lt;wsp:rsid wsp:val=&quot;00FD6B6B&quot;/&gt;&lt;wsp:rsid wsp:val=&quot;00FF07F3&quot;/&gt;&lt;/wsp:rsids&gt;&lt;/w:docPr&gt;&lt;w:body&gt;&lt;wx:sect&gt;&lt;w:p wsp:rsidR=&quot;00000000&quot; wsp:rsidRPr=&quot;007E5D37&quot; wsp:rsidRDefault=&quot;007E5D37&quot; wsp:rsidP=&quot;007E5D37&quot;&gt;&lt;m:oMathPara&gt;&lt;m:oMath&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A+B&lt;/m:t&gt;&lt;/m:r&gt;&lt;/m:e&gt;&lt;/m:d&gt;&lt;m:r&gt;&lt;w:rPr&gt;&lt;w:rFonts w:ascii=&quot;Cambria Math&quot; w:h-ansi=&quot;Cambria Math&quot;/&gt;&lt;wx:font wx:val=&quot;Cambria Math&quot;/&gt;&lt;w:i/&gt;&lt;/w:rPr&gt;&lt;m:t&gt;Ã·2=Average thickness&lt;/m:t&gt;&lt;/m:r&gt;&lt;/m:oMath&gt;&lt;/m:oMathPara&gt;&lt;/w:p&gt;&lt;w:sectPr wsp:rsidR=&quot;00000000&quot; wsp:rsidRPr=&quot;007E5D3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p>
    <w:p w14:paraId="7C0226D9" w14:textId="77777777" w:rsidR="00B03A8C" w:rsidRDefault="00B03A8C" w:rsidP="00B03A8C">
      <w:pPr>
        <w:pStyle w:val="Activitybullet"/>
      </w:pPr>
      <w:r>
        <w:t>Amount of peanut butter and jelly lost from sandwich (g), original amount (g), percentage of peanut butter and jelly lost.</w:t>
      </w:r>
    </w:p>
    <w:p w14:paraId="77BE5D29" w14:textId="2FCD67CC" w:rsidR="00C12387" w:rsidRDefault="00AB0650" w:rsidP="00C64BFB">
      <w:pPr>
        <w:pStyle w:val="Activitysub2"/>
        <w:numPr>
          <w:ilvl w:val="0"/>
          <w:numId w:val="0"/>
        </w:numPr>
        <w:ind w:left="2088"/>
      </w:pPr>
      <w:r>
        <w:pict w14:anchorId="178A4D8A">
          <v:shape id="_x0000_i1030" type="#_x0000_t75" style="width:115.4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otEmbedSystemFonts/&gt;&lt;w:stylePaneFormatFilter w:val=&quot;3008&quot;/&gt;&lt;w:defaultTabStop w:val=&quot;720&quot;/&gt;&lt;w:characterSpacingControl w:val=&quot;DontCompress&quot;/&gt;&lt;w:optimizeForBrowser/&gt;&lt;w:savePreviewPicture/&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43B1D&quot;/&gt;&lt;wsp:rsid wsp:val=&quot;0000225A&quot;/&gt;&lt;wsp:rsid wsp:val=&quot;00004D44&quot;/&gt;&lt;wsp:rsid wsp:val=&quot;00023EF4&quot;/&gt;&lt;wsp:rsid wsp:val=&quot;0006381D&quot;/&gt;&lt;wsp:rsid wsp:val=&quot;000643C4&quot;/&gt;&lt;wsp:rsid wsp:val=&quot;00095B65&quot;/&gt;&lt;wsp:rsid wsp:val=&quot;000E30CE&quot;/&gt;&lt;wsp:rsid wsp:val=&quot;00120DA8&quot;/&gt;&lt;wsp:rsid wsp:val=&quot;00125FE3&quot;/&gt;&lt;wsp:rsid wsp:val=&quot;00140531&quot;/&gt;&lt;wsp:rsid wsp:val=&quot;0014090B&quot;/&gt;&lt;wsp:rsid wsp:val=&quot;001522F9&quot;/&gt;&lt;wsp:rsid wsp:val=&quot;00164A78&quot;/&gt;&lt;wsp:rsid wsp:val=&quot;00186EA4&quot;/&gt;&lt;wsp:rsid wsp:val=&quot;001C5732&quot;/&gt;&lt;wsp:rsid wsp:val=&quot;001D3468&quot;/&gt;&lt;wsp:rsid wsp:val=&quot;001F5964&quot;/&gt;&lt;wsp:rsid wsp:val=&quot;00210996&quot;/&gt;&lt;wsp:rsid wsp:val=&quot;002212A2&quot;/&gt;&lt;wsp:rsid wsp:val=&quot;002438C6&quot;/&gt;&lt;wsp:rsid wsp:val=&quot;00251483&quot;/&gt;&lt;wsp:rsid wsp:val=&quot;00261D56&quot;/&gt;&lt;wsp:rsid wsp:val=&quot;00270C46&quot;/&gt;&lt;wsp:rsid wsp:val=&quot;00276DA5&quot;/&gt;&lt;wsp:rsid wsp:val=&quot;00292340&quot;/&gt;&lt;wsp:rsid wsp:val=&quot;002B0DD0&quot;/&gt;&lt;wsp:rsid wsp:val=&quot;002C5E76&quot;/&gt;&lt;wsp:rsid wsp:val=&quot;002E4407&quot;/&gt;&lt;wsp:rsid wsp:val=&quot;002F2976&quot;/&gt;&lt;wsp:rsid wsp:val=&quot;002F3C64&quot;/&gt;&lt;wsp:rsid wsp:val=&quot;003310C6&quot;/&gt;&lt;wsp:rsid wsp:val=&quot;0034081A&quot;/&gt;&lt;wsp:rsid wsp:val=&quot;00352B6E&quot;/&gt;&lt;wsp:rsid wsp:val=&quot;003574C4&quot;/&gt;&lt;wsp:rsid wsp:val=&quot;003605F8&quot;/&gt;&lt;wsp:rsid wsp:val=&quot;00395386&quot;/&gt;&lt;wsp:rsid wsp:val=&quot;003A2FD6&quot;/&gt;&lt;wsp:rsid wsp:val=&quot;003B0686&quot;/&gt;&lt;wsp:rsid wsp:val=&quot;003B281D&quot;/&gt;&lt;wsp:rsid wsp:val=&quot;003E2BBD&quot;/&gt;&lt;wsp:rsid wsp:val=&quot;00403D91&quot;/&gt;&lt;wsp:rsid wsp:val=&quot;0041298F&quot;/&gt;&lt;wsp:rsid wsp:val=&quot;0041647F&quot;/&gt;&lt;wsp:rsid wsp:val=&quot;0042007E&quot;/&gt;&lt;wsp:rsid wsp:val=&quot;004A44E1&quot;/&gt;&lt;wsp:rsid wsp:val=&quot;004B1465&quot;/&gt;&lt;wsp:rsid wsp:val=&quot;004B1A28&quot;/&gt;&lt;wsp:rsid wsp:val=&quot;004C09EA&quot;/&gt;&lt;wsp:rsid wsp:val=&quot;004C1D05&quot;/&gt;&lt;wsp:rsid wsp:val=&quot;004D4F7A&quot;/&gt;&lt;wsp:rsid wsp:val=&quot;005016DB&quot;/&gt;&lt;wsp:rsid wsp:val=&quot;005328FF&quot;/&gt;&lt;wsp:rsid wsp:val=&quot;00537CA6&quot;/&gt;&lt;wsp:rsid wsp:val=&quot;005460BE&quot;/&gt;&lt;wsp:rsid wsp:val=&quot;00546966&quot;/&gt;&lt;wsp:rsid wsp:val=&quot;00581DD4&quot;/&gt;&lt;wsp:rsid wsp:val=&quot;00586BFE&quot;/&gt;&lt;wsp:rsid wsp:val=&quot;005A32DD&quot;/&gt;&lt;wsp:rsid wsp:val=&quot;005B2542&quot;/&gt;&lt;wsp:rsid wsp:val=&quot;005E14F5&quot;/&gt;&lt;wsp:rsid wsp:val=&quot;005F2928&quot;/&gt;&lt;wsp:rsid wsp:val=&quot;005F3C3B&quot;/&gt;&lt;wsp:rsid wsp:val=&quot;00614C44&quot;/&gt;&lt;wsp:rsid wsp:val=&quot;006208FA&quot;/&gt;&lt;wsp:rsid wsp:val=&quot;006347F4&quot;/&gt;&lt;wsp:rsid wsp:val=&quot;006360D5&quot;/&gt;&lt;wsp:rsid wsp:val=&quot;00642FCB&quot;/&gt;&lt;wsp:rsid wsp:val=&quot;00644EFE&quot;/&gt;&lt;wsp:rsid wsp:val=&quot;00654B6C&quot;/&gt;&lt;wsp:rsid wsp:val=&quot;006552C0&quot;/&gt;&lt;wsp:rsid wsp:val=&quot;006656BB&quot;/&gt;&lt;wsp:rsid wsp:val=&quot;006838B0&quot;/&gt;&lt;wsp:rsid wsp:val=&quot;006A4101&quot;/&gt;&lt;wsp:rsid wsp:val=&quot;006A4781&quot;/&gt;&lt;wsp:rsid wsp:val=&quot;006C2D82&quot;/&gt;&lt;wsp:rsid wsp:val=&quot;006C4146&quot;/&gt;&lt;wsp:rsid wsp:val=&quot;006D10CA&quot;/&gt;&lt;wsp:rsid wsp:val=&quot;006F38A4&quot;/&gt;&lt;wsp:rsid wsp:val=&quot;00703684&quot;/&gt;&lt;wsp:rsid wsp:val=&quot;00715734&quot;/&gt;&lt;wsp:rsid wsp:val=&quot;007338A2&quot;/&gt;&lt;wsp:rsid wsp:val=&quot;0076778F&quot;/&gt;&lt;wsp:rsid wsp:val=&quot;0077472E&quot;/&gt;&lt;wsp:rsid wsp:val=&quot;007925F0&quot;/&gt;&lt;wsp:rsid wsp:val=&quot;007A347C&quot;/&gt;&lt;wsp:rsid wsp:val=&quot;007A36E5&quot;/&gt;&lt;wsp:rsid wsp:val=&quot;007A566D&quot;/&gt;&lt;wsp:rsid wsp:val=&quot;007C2998&quot;/&gt;&lt;wsp:rsid wsp:val=&quot;007E6D00&quot;/&gt;&lt;wsp:rsid wsp:val=&quot;007F0280&quot;/&gt;&lt;wsp:rsid wsp:val=&quot;007F1405&quot;/&gt;&lt;wsp:rsid wsp:val=&quot;00822070&quot;/&gt;&lt;wsp:rsid wsp:val=&quot;008321FB&quot;/&gt;&lt;wsp:rsid wsp:val=&quot;00842458&quot;/&gt;&lt;wsp:rsid wsp:val=&quot;00845B3C&quot;/&gt;&lt;wsp:rsid wsp:val=&quot;008575ED&quot;/&gt;&lt;wsp:rsid wsp:val=&quot;00864182&quot;/&gt;&lt;wsp:rsid wsp:val=&quot;00875A5A&quot;/&gt;&lt;wsp:rsid wsp:val=&quot;008A3B43&quot;/&gt;&lt;wsp:rsid wsp:val=&quot;008D1630&quot;/&gt;&lt;wsp:rsid wsp:val=&quot;0090461E&quot;/&gt;&lt;wsp:rsid wsp:val=&quot;00905BAB&quot;/&gt;&lt;wsp:rsid wsp:val=&quot;00960B08&quot;/&gt;&lt;wsp:rsid wsp:val=&quot;009664A4&quot;/&gt;&lt;wsp:rsid wsp:val=&quot;00966E61&quot;/&gt;&lt;wsp:rsid wsp:val=&quot;0098363E&quot;/&gt;&lt;wsp:rsid wsp:val=&quot;009C4D66&quot;/&gt;&lt;wsp:rsid wsp:val=&quot;009E0675&quot;/&gt;&lt;wsp:rsid wsp:val=&quot;009F29A8&quot;/&gt;&lt;wsp:rsid wsp:val=&quot;00A1646C&quot;/&gt;&lt;wsp:rsid wsp:val=&quot;00A241A8&quot;/&gt;&lt;wsp:rsid wsp:val=&quot;00A31333&quot;/&gt;&lt;wsp:rsid wsp:val=&quot;00A41DA8&quot;/&gt;&lt;wsp:rsid wsp:val=&quot;00A45FE8&quot;/&gt;&lt;wsp:rsid wsp:val=&quot;00A70C87&quot;/&gt;&lt;wsp:rsid wsp:val=&quot;00A82C3B&quot;/&gt;&lt;wsp:rsid wsp:val=&quot;00A856C3&quot;/&gt;&lt;wsp:rsid wsp:val=&quot;00AC1398&quot;/&gt;&lt;wsp:rsid wsp:val=&quot;00AC6CF6&quot;/&gt;&lt;wsp:rsid wsp:val=&quot;00AE0075&quot;/&gt;&lt;wsp:rsid wsp:val=&quot;00AF47E6&quot;/&gt;&lt;wsp:rsid wsp:val=&quot;00B032F1&quot;/&gt;&lt;wsp:rsid wsp:val=&quot;00B05D83&quot;/&gt;&lt;wsp:rsid wsp:val=&quot;00B43C31&quot;/&gt;&lt;wsp:rsid wsp:val=&quot;00B45B73&quot;/&gt;&lt;wsp:rsid wsp:val=&quot;00B541ED&quot;/&gt;&lt;wsp:rsid wsp:val=&quot;00B836E8&quot;/&gt;&lt;wsp:rsid wsp:val=&quot;00B94588&quot;/&gt;&lt;wsp:rsid wsp:val=&quot;00BB056A&quot;/&gt;&lt;wsp:rsid wsp:val=&quot;00BD7B24&quot;/&gt;&lt;wsp:rsid wsp:val=&quot;00BE2F3A&quot;/&gt;&lt;wsp:rsid wsp:val=&quot;00BF2C89&quot;/&gt;&lt;wsp:rsid wsp:val=&quot;00C03055&quot;/&gt;&lt;wsp:rsid wsp:val=&quot;00C33247&quot;/&gt;&lt;wsp:rsid wsp:val=&quot;00C412F9&quot;/&gt;&lt;wsp:rsid wsp:val=&quot;00C43B1D&quot;/&gt;&lt;wsp:rsid wsp:val=&quot;00C53102&quot;/&gt;&lt;wsp:rsid wsp:val=&quot;00C53150&quot;/&gt;&lt;wsp:rsid wsp:val=&quot;00CA427F&quot;/&gt;&lt;wsp:rsid wsp:val=&quot;00CC21A3&quot;/&gt;&lt;wsp:rsid wsp:val=&quot;00CE1E13&quot;/&gt;&lt;wsp:rsid wsp:val=&quot;00CE1E34&quot;/&gt;&lt;wsp:rsid wsp:val=&quot;00CF0184&quot;/&gt;&lt;wsp:rsid wsp:val=&quot;00CF6E1D&quot;/&gt;&lt;wsp:rsid wsp:val=&quot;00D26462&quot;/&gt;&lt;wsp:rsid wsp:val=&quot;00D27120&quot;/&gt;&lt;wsp:rsid wsp:val=&quot;00D449A4&quot;/&gt;&lt;wsp:rsid wsp:val=&quot;00D813DD&quot;/&gt;&lt;wsp:rsid wsp:val=&quot;00D83D7D&quot;/&gt;&lt;wsp:rsid wsp:val=&quot;00D9030F&quot;/&gt;&lt;wsp:rsid wsp:val=&quot;00DC3376&quot;/&gt;&lt;wsp:rsid wsp:val=&quot;00DE2030&quot;/&gt;&lt;wsp:rsid wsp:val=&quot;00DE2572&quot;/&gt;&lt;wsp:rsid wsp:val=&quot;00E02AFD&quot;/&gt;&lt;wsp:rsid wsp:val=&quot;00E0723A&quot;/&gt;&lt;wsp:rsid wsp:val=&quot;00E33390&quot;/&gt;&lt;wsp:rsid wsp:val=&quot;00E430F2&quot;/&gt;&lt;wsp:rsid wsp:val=&quot;00E56BAB&quot;/&gt;&lt;wsp:rsid wsp:val=&quot;00E65C9D&quot;/&gt;&lt;wsp:rsid wsp:val=&quot;00E70B1A&quot;/&gt;&lt;wsp:rsid wsp:val=&quot;00E71418&quot;/&gt;&lt;wsp:rsid wsp:val=&quot;00E821B9&quot;/&gt;&lt;wsp:rsid wsp:val=&quot;00E83AB6&quot;/&gt;&lt;wsp:rsid wsp:val=&quot;00F01A9E&quot;/&gt;&lt;wsp:rsid wsp:val=&quot;00F4061F&quot;/&gt;&lt;wsp:rsid wsp:val=&quot;00F55DDB&quot;/&gt;&lt;wsp:rsid wsp:val=&quot;00F72E63&quot;/&gt;&lt;wsp:rsid wsp:val=&quot;00F7359C&quot;/&gt;&lt;wsp:rsid wsp:val=&quot;00F76840&quot;/&gt;&lt;wsp:rsid wsp:val=&quot;00F825C5&quot;/&gt;&lt;wsp:rsid wsp:val=&quot;00FC07EB&quot;/&gt;&lt;wsp:rsid wsp:val=&quot;00FC6868&quot;/&gt;&lt;wsp:rsid wsp:val=&quot;00FD6B6B&quot;/&gt;&lt;wsp:rsid wsp:val=&quot;00FF07F3&quot;/&gt;&lt;/wsp:rsids&gt;&lt;/w:docPr&gt;&lt;w:body&gt;&lt;wx:sect&gt;&lt;w:p wsp:rsidR=&quot;00000000&quot; wsp:rsidRPr=&quot;0014090B&quot; wsp:rsidRDefault=&quot;0014090B&quot; wsp:rsidP=&quot;0014090B&quot;&gt;&lt;m:oMathPara&gt;&lt;m:oMath&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AÃ·B&lt;/m:t&gt;&lt;/m:r&gt;&lt;/m:e&gt;&lt;/m:d&gt;&lt;m:r&gt;&lt;w:rPr&gt;&lt;w:rFonts w:ascii=&quot;Cambria Math&quot; w:h-ansi=&quot;Cambria Math&quot;/&gt;&lt;wx:font wx:val=&quot;Cambria Math&quot;/&gt;&lt;w:i/&gt;&lt;/w:rPr&gt;&lt;m:t&gt;Ã—100= % lost&lt;/m:t&gt;&lt;/m:r&gt;&lt;/m:oMath&gt;&lt;/m:oMathPara&gt;&lt;/w:p&gt;&lt;w:sectPr wsp:rsidR=&quot;00000000&quot; wsp:rsidRPr=&quot;0014090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14:paraId="79994BEA" w14:textId="77777777" w:rsidR="00B03A8C" w:rsidRDefault="00B03A8C" w:rsidP="00B03A8C">
      <w:pPr>
        <w:pStyle w:val="Activitybullet"/>
      </w:pPr>
      <w:r>
        <w:t>For the water test, observe if any of the sandwich got wet. Estimate percentage of sandwich that got wet if any.</w:t>
      </w:r>
    </w:p>
    <w:p w14:paraId="09023E3B" w14:textId="77777777" w:rsidR="00B03A8C" w:rsidRDefault="00B03A8C" w:rsidP="00B03A8C">
      <w:pPr>
        <w:pStyle w:val="ActivityNumbers"/>
      </w:pPr>
      <w:r>
        <w:lastRenderedPageBreak/>
        <w:t>Before starting the tests, write a summary of the physical properties of the food product. What physical and chemical changes are possible that you and your partner need to watch for?</w:t>
      </w:r>
    </w:p>
    <w:p w14:paraId="361A1867" w14:textId="77777777" w:rsidR="00B03A8C" w:rsidRDefault="00B03A8C" w:rsidP="00B03A8C">
      <w:pPr>
        <w:pStyle w:val="ActivityNumbers"/>
      </w:pPr>
      <w:r>
        <w:t>Construct the sandwiches by using the following ingredients per sandwich:</w:t>
      </w:r>
    </w:p>
    <w:p w14:paraId="2226FF63" w14:textId="77777777" w:rsidR="00B03A8C" w:rsidRDefault="00B03A8C" w:rsidP="00B03A8C">
      <w:pPr>
        <w:pStyle w:val="Activitybullet"/>
      </w:pPr>
      <w:r>
        <w:t>2 slices of bread</w:t>
      </w:r>
    </w:p>
    <w:p w14:paraId="4D2035E2" w14:textId="77777777" w:rsidR="00B03A8C" w:rsidRDefault="00B03A8C" w:rsidP="00B03A8C">
      <w:pPr>
        <w:pStyle w:val="Activitybullet"/>
      </w:pPr>
      <w:r>
        <w:t>30g peanut butter</w:t>
      </w:r>
    </w:p>
    <w:p w14:paraId="67BFEC6D" w14:textId="77777777" w:rsidR="00B03A8C" w:rsidRDefault="00B03A8C" w:rsidP="00B03A8C">
      <w:pPr>
        <w:pStyle w:val="Activitybullet"/>
      </w:pPr>
      <w:r>
        <w:t>15g jelly</w:t>
      </w:r>
    </w:p>
    <w:p w14:paraId="48DDFCD2" w14:textId="77777777" w:rsidR="00B03A8C" w:rsidRDefault="00B03A8C" w:rsidP="00B03A8C">
      <w:pPr>
        <w:pStyle w:val="ActivityNumbers"/>
      </w:pPr>
      <w:r>
        <w:t>Label the packages 1, 2, and 3. Take initial measurements of the sandwiches and place them in the packages.</w:t>
      </w:r>
    </w:p>
    <w:p w14:paraId="0738DB5C" w14:textId="77777777" w:rsidR="00B03A8C" w:rsidRPr="003548FD" w:rsidRDefault="00B03A8C" w:rsidP="00B03A8C"/>
    <w:p w14:paraId="2B440E72" w14:textId="77777777" w:rsidR="00B03A8C" w:rsidRDefault="00B03A8C" w:rsidP="00B03A8C">
      <w:pPr>
        <w:pStyle w:val="ActivityBodyItalicandBold"/>
      </w:pPr>
      <w:r>
        <w:t>Crush Test</w:t>
      </w:r>
    </w:p>
    <w:p w14:paraId="6CEB03D4" w14:textId="77777777" w:rsidR="00B03A8C" w:rsidRDefault="00B03A8C" w:rsidP="00B03A8C">
      <w:pPr>
        <w:pStyle w:val="ActivityNumbers"/>
        <w:numPr>
          <w:ilvl w:val="0"/>
          <w:numId w:val="9"/>
        </w:numPr>
      </w:pPr>
      <w:r>
        <w:t>Place packaged peanut butter and jelly sandwich in the brown paper lunch bag.</w:t>
      </w:r>
    </w:p>
    <w:p w14:paraId="0EFEC2BF" w14:textId="772C28CE" w:rsidR="00B03A8C" w:rsidRDefault="00B03A8C" w:rsidP="00B03A8C">
      <w:pPr>
        <w:pStyle w:val="ActivityNumbers"/>
        <w:numPr>
          <w:ilvl w:val="0"/>
          <w:numId w:val="9"/>
        </w:numPr>
      </w:pPr>
      <w:r>
        <w:t xml:space="preserve">Hold a 20oz bottle of water </w:t>
      </w:r>
      <w:r w:rsidR="00FE35D1">
        <w:t xml:space="preserve">one </w:t>
      </w:r>
      <w:r>
        <w:t>foot from the top of the sandwich.</w:t>
      </w:r>
    </w:p>
    <w:p w14:paraId="5E81CE0F" w14:textId="77777777" w:rsidR="00B03A8C" w:rsidRDefault="00B03A8C" w:rsidP="00B03A8C">
      <w:pPr>
        <w:pStyle w:val="ActivityNumbers"/>
        <w:numPr>
          <w:ilvl w:val="0"/>
          <w:numId w:val="9"/>
        </w:numPr>
      </w:pPr>
      <w:r>
        <w:t>Drop the bottle onto the sandwich. Allow the bottle to remain on top of the sandwich or return it to the landing point</w:t>
      </w:r>
      <w:r w:rsidR="00FE35D1">
        <w:t xml:space="preserve"> if it rolls off</w:t>
      </w:r>
      <w:r>
        <w:t>. Time for five minutes.</w:t>
      </w:r>
    </w:p>
    <w:p w14:paraId="34CB09E4" w14:textId="77777777" w:rsidR="00B03A8C" w:rsidRDefault="00B03A8C" w:rsidP="00B03A8C">
      <w:pPr>
        <w:pStyle w:val="ActivityNumbers"/>
        <w:numPr>
          <w:ilvl w:val="0"/>
          <w:numId w:val="9"/>
        </w:numPr>
      </w:pPr>
      <w:r>
        <w:t>Remove the bottle. Carefully remove the packaged sandwich from the brown paper bag. Record observations and collect data.</w:t>
      </w:r>
    </w:p>
    <w:p w14:paraId="6C472DA4" w14:textId="77777777" w:rsidR="00B03A8C" w:rsidRPr="003548FD" w:rsidRDefault="00B03A8C" w:rsidP="00B03A8C"/>
    <w:p w14:paraId="01AEE72A" w14:textId="77777777" w:rsidR="00B03A8C" w:rsidRDefault="00B03A8C" w:rsidP="00B03A8C">
      <w:pPr>
        <w:pStyle w:val="ActivityBodyItalicandBold"/>
      </w:pPr>
      <w:r>
        <w:t>Drop Test</w:t>
      </w:r>
    </w:p>
    <w:p w14:paraId="2DE6F007" w14:textId="77777777" w:rsidR="00B03A8C" w:rsidRDefault="00B03A8C" w:rsidP="00E6541D">
      <w:pPr>
        <w:pStyle w:val="ActivityNumbers"/>
        <w:numPr>
          <w:ilvl w:val="0"/>
          <w:numId w:val="14"/>
        </w:numPr>
      </w:pPr>
      <w:r>
        <w:t>Place packaged peanut butter and jelly sandwich in the brown paper lunch bag.</w:t>
      </w:r>
    </w:p>
    <w:p w14:paraId="0F93181C" w14:textId="742651C1" w:rsidR="00B03A8C" w:rsidRDefault="00B03A8C" w:rsidP="00B03A8C">
      <w:pPr>
        <w:pStyle w:val="ActivityNumbers"/>
        <w:numPr>
          <w:ilvl w:val="0"/>
          <w:numId w:val="9"/>
        </w:numPr>
      </w:pPr>
      <w:r>
        <w:t xml:space="preserve">Hold the bag </w:t>
      </w:r>
      <w:r w:rsidR="00FE35D1">
        <w:t xml:space="preserve">four </w:t>
      </w:r>
      <w:r>
        <w:t>feet above the floor.</w:t>
      </w:r>
    </w:p>
    <w:p w14:paraId="1910B34E" w14:textId="7D1B611B" w:rsidR="00B03A8C" w:rsidRDefault="00B03A8C" w:rsidP="00B03A8C">
      <w:pPr>
        <w:pStyle w:val="ActivityNumbers"/>
        <w:numPr>
          <w:ilvl w:val="0"/>
          <w:numId w:val="9"/>
        </w:numPr>
      </w:pPr>
      <w:r>
        <w:t>Release the lunch bag and drop the bag.</w:t>
      </w:r>
      <w:r w:rsidR="00FE35D1">
        <w:t xml:space="preserve"> Do not throw the bag or force the fall.</w:t>
      </w:r>
    </w:p>
    <w:p w14:paraId="30BB759A" w14:textId="77777777" w:rsidR="00B03A8C" w:rsidRDefault="00B03A8C" w:rsidP="00B03A8C">
      <w:pPr>
        <w:pStyle w:val="ActivityNumbers"/>
        <w:numPr>
          <w:ilvl w:val="0"/>
          <w:numId w:val="9"/>
        </w:numPr>
      </w:pPr>
      <w:r>
        <w:t>Carefully remove the packaged sandwich from the brown paper bag. Record observations and collect data.</w:t>
      </w:r>
    </w:p>
    <w:p w14:paraId="229B6C9D" w14:textId="77777777" w:rsidR="00B03A8C" w:rsidRPr="003548FD" w:rsidRDefault="00B03A8C" w:rsidP="00B03A8C"/>
    <w:p w14:paraId="3FA28A71" w14:textId="77777777" w:rsidR="00B03A8C" w:rsidRDefault="00B03A8C" w:rsidP="00B03A8C">
      <w:pPr>
        <w:pStyle w:val="ActivityBodyItalicandBold"/>
      </w:pPr>
      <w:r>
        <w:t>Water Test</w:t>
      </w:r>
    </w:p>
    <w:p w14:paraId="59A5EEDC" w14:textId="77777777" w:rsidR="00B03A8C" w:rsidRDefault="00B03A8C" w:rsidP="00E6541D">
      <w:pPr>
        <w:pStyle w:val="ActivityNumbers"/>
        <w:numPr>
          <w:ilvl w:val="0"/>
          <w:numId w:val="15"/>
        </w:numPr>
      </w:pPr>
      <w:r>
        <w:t>Place the packaged sandwich in the center of the baking pan.</w:t>
      </w:r>
    </w:p>
    <w:p w14:paraId="4DC957A5" w14:textId="77777777" w:rsidR="00B03A8C" w:rsidRDefault="00B03A8C" w:rsidP="00B03A8C">
      <w:pPr>
        <w:pStyle w:val="ActivityNumbers"/>
        <w:numPr>
          <w:ilvl w:val="0"/>
          <w:numId w:val="9"/>
        </w:numPr>
      </w:pPr>
      <w:r>
        <w:t>Open the 20oz bottle of water and pour the water over the top of the packaged sandwich.</w:t>
      </w:r>
    </w:p>
    <w:p w14:paraId="40343A18" w14:textId="77777777" w:rsidR="00B03A8C" w:rsidRDefault="00B03A8C" w:rsidP="00B03A8C">
      <w:pPr>
        <w:pStyle w:val="ActivityNumbers"/>
        <w:numPr>
          <w:ilvl w:val="0"/>
          <w:numId w:val="9"/>
        </w:numPr>
      </w:pPr>
      <w:r>
        <w:t>Allow the packaged sandwich to sit in the baking pan for 30 seconds.</w:t>
      </w:r>
    </w:p>
    <w:p w14:paraId="2EA58CCD" w14:textId="77777777" w:rsidR="00B03A8C" w:rsidRDefault="00B03A8C" w:rsidP="00B03A8C">
      <w:pPr>
        <w:pStyle w:val="ActivityNumbers"/>
        <w:numPr>
          <w:ilvl w:val="0"/>
          <w:numId w:val="9"/>
        </w:numPr>
      </w:pPr>
      <w:r>
        <w:t>Carefully remove the package from the water and sit the sandwich on paper towel.</w:t>
      </w:r>
    </w:p>
    <w:p w14:paraId="20176566" w14:textId="77777777" w:rsidR="00B03A8C" w:rsidRDefault="00B03A8C" w:rsidP="00B03A8C">
      <w:pPr>
        <w:pStyle w:val="ActivityNumbers"/>
        <w:numPr>
          <w:ilvl w:val="0"/>
          <w:numId w:val="9"/>
        </w:numPr>
      </w:pPr>
      <w:r>
        <w:t>Record observations and collect data.</w:t>
      </w:r>
    </w:p>
    <w:p w14:paraId="3C99B420" w14:textId="77777777" w:rsidR="00B03A8C" w:rsidRPr="003548FD" w:rsidRDefault="00B03A8C" w:rsidP="00B03A8C"/>
    <w:p w14:paraId="6FA000B2" w14:textId="77777777" w:rsidR="00B03A8C" w:rsidRDefault="00B03A8C" w:rsidP="00B03A8C">
      <w:pPr>
        <w:pStyle w:val="ActivityBody"/>
      </w:pPr>
      <w:r>
        <w:t>When finished with the tests and your observations develop</w:t>
      </w:r>
      <w:r w:rsidR="00FE35D1">
        <w:t>,</w:t>
      </w:r>
      <w:r>
        <w:t xml:space="preserve"> a conclusion and write the conclusion in your </w:t>
      </w:r>
      <w:r w:rsidRPr="006F3F84">
        <w:rPr>
          <w:rStyle w:val="Italic"/>
        </w:rPr>
        <w:t>Laboratory Notebook</w:t>
      </w:r>
      <w:r>
        <w:t xml:space="preserve">. Choose a pair of students and compare designs. Record your observations on the difference in designs in your </w:t>
      </w:r>
      <w:r w:rsidRPr="006F3F84">
        <w:rPr>
          <w:rStyle w:val="Italic"/>
        </w:rPr>
        <w:t>Laboratory Notebook</w:t>
      </w:r>
      <w:r>
        <w:t>.</w:t>
      </w:r>
    </w:p>
    <w:p w14:paraId="68479B08" w14:textId="77777777" w:rsidR="00B03A8C" w:rsidRPr="006F3F84" w:rsidRDefault="00B03A8C" w:rsidP="00B03A8C"/>
    <w:p w14:paraId="1E13712D" w14:textId="77777777" w:rsidR="00B03A8C" w:rsidRDefault="00B03A8C" w:rsidP="00B03A8C">
      <w:pPr>
        <w:pStyle w:val="ActivitySection"/>
      </w:pPr>
      <w:r>
        <w:t>Conclusion</w:t>
      </w:r>
    </w:p>
    <w:p w14:paraId="6AE99B12" w14:textId="77777777" w:rsidR="00B03A8C" w:rsidRDefault="00B03A8C" w:rsidP="00B03A8C">
      <w:pPr>
        <w:pStyle w:val="ActivityNumbers"/>
        <w:numPr>
          <w:ilvl w:val="0"/>
          <w:numId w:val="13"/>
        </w:numPr>
      </w:pPr>
      <w:r>
        <w:t>Why is food packaging important?</w:t>
      </w:r>
    </w:p>
    <w:p w14:paraId="1EEEE592" w14:textId="77777777" w:rsidR="00B03A8C" w:rsidRDefault="00B03A8C" w:rsidP="00B03A8C">
      <w:pPr>
        <w:pStyle w:val="ActivityNumbers"/>
        <w:numPr>
          <w:ilvl w:val="0"/>
          <w:numId w:val="9"/>
        </w:numPr>
      </w:pPr>
      <w:r>
        <w:t>Were you and your partner’s packaging a success or not. Explain.</w:t>
      </w:r>
    </w:p>
    <w:p w14:paraId="4DE9D865" w14:textId="62F8EC79" w:rsidR="00210996" w:rsidRPr="00DF1D3F" w:rsidRDefault="00B03A8C" w:rsidP="00B03A8C">
      <w:pPr>
        <w:pStyle w:val="ActivityNumbers"/>
        <w:numPr>
          <w:ilvl w:val="0"/>
          <w:numId w:val="9"/>
        </w:numPr>
      </w:pPr>
      <w:r>
        <w:t>Compare your packaging with the packaging that you observed from another pair of students. Which packaging was better</w:t>
      </w:r>
      <w:r w:rsidR="001278BE">
        <w:t xml:space="preserve">? </w:t>
      </w:r>
      <w:r w:rsidR="00FE35D1">
        <w:t>Why?</w:t>
      </w:r>
    </w:p>
    <w:sectPr w:rsidR="00210996" w:rsidRPr="00DF1D3F" w:rsidSect="00DF1D3F">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5407D" w14:textId="77777777" w:rsidR="003A4BDB" w:rsidRDefault="003A4BDB">
      <w:r>
        <w:separator/>
      </w:r>
    </w:p>
  </w:endnote>
  <w:endnote w:type="continuationSeparator" w:id="0">
    <w:p w14:paraId="3987971D" w14:textId="77777777" w:rsidR="003A4BDB" w:rsidRDefault="003A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7EFB3312" w14:textId="77777777" w:rsidTr="001A71D9">
      <w:tc>
        <w:tcPr>
          <w:tcW w:w="4968" w:type="dxa"/>
          <w:shd w:val="clear" w:color="auto" w:fill="F2F2F2"/>
        </w:tcPr>
        <w:p w14:paraId="0A28E707"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5E33A985"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B03A8C">
            <w:t>6.2.2 Snack Pack</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AB0650">
            <w:rPr>
              <w:rStyle w:val="PageNumber"/>
              <w:rFonts w:cs="Arial"/>
              <w:noProof/>
              <w:szCs w:val="20"/>
            </w:rPr>
            <w:t>3</w:t>
          </w:r>
          <w:r w:rsidR="003B0686" w:rsidRPr="007F0280">
            <w:rPr>
              <w:rStyle w:val="PageNumber"/>
              <w:rFonts w:cs="Arial"/>
              <w:szCs w:val="20"/>
            </w:rPr>
            <w:fldChar w:fldCharType="end"/>
          </w:r>
        </w:p>
      </w:tc>
    </w:tr>
  </w:tbl>
  <w:p w14:paraId="05E33EFD"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35B6D985" w14:textId="77777777" w:rsidTr="001A71D9">
      <w:tc>
        <w:tcPr>
          <w:tcW w:w="4968" w:type="dxa"/>
          <w:shd w:val="clear" w:color="auto" w:fill="F2F2F2"/>
        </w:tcPr>
        <w:p w14:paraId="151918DA"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7EDB14B8"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B03A8C">
            <w:t>6.2.2 Snack Pack</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AB0650">
            <w:rPr>
              <w:rStyle w:val="PageNumber"/>
              <w:rFonts w:cs="Arial"/>
              <w:noProof/>
              <w:szCs w:val="20"/>
            </w:rPr>
            <w:t>2</w:t>
          </w:r>
          <w:r w:rsidR="003B0686" w:rsidRPr="007F0280">
            <w:rPr>
              <w:rStyle w:val="PageNumber"/>
              <w:rFonts w:cs="Arial"/>
              <w:szCs w:val="20"/>
            </w:rPr>
            <w:fldChar w:fldCharType="end"/>
          </w:r>
        </w:p>
      </w:tc>
    </w:tr>
  </w:tbl>
  <w:p w14:paraId="42C394C3"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4218F" w14:textId="77777777" w:rsidR="003A4BDB" w:rsidRDefault="003A4BDB">
      <w:r>
        <w:separator/>
      </w:r>
    </w:p>
  </w:footnote>
  <w:footnote w:type="continuationSeparator" w:id="0">
    <w:p w14:paraId="0301B870" w14:textId="77777777" w:rsidR="003A4BDB" w:rsidRDefault="003A4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1AFD9"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3FD46"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B2586" w14:textId="77777777" w:rsidR="00A0490C" w:rsidRDefault="00A0490C"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1.55pt;height:11.55pt" o:bullet="t">
        <v:imagedata r:id="rId1" o:title="mso1DB"/>
      </v:shape>
    </w:pict>
  </w:numPicBullet>
  <w:numPicBullet w:numPicBulletId="1">
    <w:pict>
      <v:shape id="_x0000_i1271"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3A8C"/>
    <w:rsid w:val="00004D44"/>
    <w:rsid w:val="000116E0"/>
    <w:rsid w:val="00023EF4"/>
    <w:rsid w:val="00024A8C"/>
    <w:rsid w:val="0006381D"/>
    <w:rsid w:val="000643C4"/>
    <w:rsid w:val="00095B65"/>
    <w:rsid w:val="000C6A45"/>
    <w:rsid w:val="000E30CE"/>
    <w:rsid w:val="00120DA8"/>
    <w:rsid w:val="00125FE3"/>
    <w:rsid w:val="001278BE"/>
    <w:rsid w:val="00140531"/>
    <w:rsid w:val="001522F9"/>
    <w:rsid w:val="00164A78"/>
    <w:rsid w:val="00186EA4"/>
    <w:rsid w:val="00196647"/>
    <w:rsid w:val="001A71D9"/>
    <w:rsid w:val="001C146F"/>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A4BDB"/>
    <w:rsid w:val="003B0686"/>
    <w:rsid w:val="003E2BBD"/>
    <w:rsid w:val="00403D91"/>
    <w:rsid w:val="0041298F"/>
    <w:rsid w:val="0041647F"/>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0490C"/>
    <w:rsid w:val="00A241A8"/>
    <w:rsid w:val="00A31333"/>
    <w:rsid w:val="00A369B7"/>
    <w:rsid w:val="00A41DA8"/>
    <w:rsid w:val="00A45FE8"/>
    <w:rsid w:val="00A70C87"/>
    <w:rsid w:val="00A82C3B"/>
    <w:rsid w:val="00A856C3"/>
    <w:rsid w:val="00AB0650"/>
    <w:rsid w:val="00AC1398"/>
    <w:rsid w:val="00AC6CF6"/>
    <w:rsid w:val="00AE0075"/>
    <w:rsid w:val="00AF47E6"/>
    <w:rsid w:val="00B032F1"/>
    <w:rsid w:val="00B03A8C"/>
    <w:rsid w:val="00B05D83"/>
    <w:rsid w:val="00B43C31"/>
    <w:rsid w:val="00B45B73"/>
    <w:rsid w:val="00B541ED"/>
    <w:rsid w:val="00B836E8"/>
    <w:rsid w:val="00B83A87"/>
    <w:rsid w:val="00B94588"/>
    <w:rsid w:val="00BB056A"/>
    <w:rsid w:val="00BD7B24"/>
    <w:rsid w:val="00BE2F3A"/>
    <w:rsid w:val="00BF2C89"/>
    <w:rsid w:val="00C03055"/>
    <w:rsid w:val="00C12387"/>
    <w:rsid w:val="00C33247"/>
    <w:rsid w:val="00C412F9"/>
    <w:rsid w:val="00C53150"/>
    <w:rsid w:val="00C64BFB"/>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0780F"/>
    <w:rsid w:val="00E33390"/>
    <w:rsid w:val="00E430F2"/>
    <w:rsid w:val="00E56BAB"/>
    <w:rsid w:val="00E6541D"/>
    <w:rsid w:val="00E65C9D"/>
    <w:rsid w:val="00E70B1A"/>
    <w:rsid w:val="00E71418"/>
    <w:rsid w:val="00E821B9"/>
    <w:rsid w:val="00E83AB6"/>
    <w:rsid w:val="00E906A6"/>
    <w:rsid w:val="00EA629F"/>
    <w:rsid w:val="00F01A9E"/>
    <w:rsid w:val="00F4061F"/>
    <w:rsid w:val="00F55DDB"/>
    <w:rsid w:val="00F72342"/>
    <w:rsid w:val="00F72E63"/>
    <w:rsid w:val="00F7359C"/>
    <w:rsid w:val="00F76840"/>
    <w:rsid w:val="00F825C5"/>
    <w:rsid w:val="00FC07EB"/>
    <w:rsid w:val="00FC6868"/>
    <w:rsid w:val="00FE35D1"/>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4AFB9"/>
  <w15:chartTrackingRefBased/>
  <w15:docId w15:val="{F49700A1-C975-4FAF-B87D-2A2D39DA0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Project 6.2.2 Snack Pack</vt:lpstr>
    </vt:vector>
  </TitlesOfParts>
  <Manager>Dan Jansen</Manager>
  <Company>Curriculum for Agricultural Science Education</Company>
  <LinksUpToDate>false</LinksUpToDate>
  <CharactersWithSpaces>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6.2.2 Snack Pack</dc:title>
  <dc:subject>FSS - Unit 6 - Lesson 6.2 To Protect and Sell</dc:subject>
  <dc:creator>Sheridan Clinkscales;Leslie Fairchild</dc:creator>
  <cp:keywords/>
  <dc:description/>
  <cp:lastModifiedBy>Marlene Jansen</cp:lastModifiedBy>
  <cp:revision>3</cp:revision>
  <cp:lastPrinted>2014-03-03T20:17:00Z</cp:lastPrinted>
  <dcterms:created xsi:type="dcterms:W3CDTF">2015-06-20T23:58:00Z</dcterms:created>
  <dcterms:modified xsi:type="dcterms:W3CDTF">2015-09-03T21:05:00Z</dcterms:modified>
</cp:coreProperties>
</file>